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276" w:rsidRDefault="00F231B1">
      <w:pPr>
        <w:rPr>
          <w:rFonts w:ascii="Arial" w:hAnsi="Arial" w:cs="Arial"/>
          <w:sz w:val="22"/>
          <w:szCs w:val="22"/>
          <w:lang w:val="it-IT"/>
        </w:rPr>
      </w:pPr>
      <w:bookmarkStart w:id="0" w:name="_GoBack"/>
      <w:bookmarkEnd w:id="0"/>
      <w:r>
        <w:rPr>
          <w:rFonts w:ascii="Arial" w:hAnsi="Arial" w:cs="Arial"/>
          <w:sz w:val="22"/>
          <w:szCs w:val="22"/>
          <w:lang w:val="it-IT"/>
        </w:rPr>
        <w:t xml:space="preserve">                                                                                                                                      ANEXĂ</w:t>
      </w:r>
    </w:p>
    <w:p w:rsidR="000E6276" w:rsidRDefault="00F231B1">
      <w:pPr>
        <w:jc w:val="right"/>
        <w:rPr>
          <w:rFonts w:ascii="Arial" w:hAnsi="Arial" w:cs="Arial"/>
          <w:sz w:val="22"/>
          <w:szCs w:val="22"/>
          <w:lang w:val="it-IT"/>
        </w:rPr>
      </w:pPr>
      <w:r>
        <w:rPr>
          <w:rFonts w:ascii="Arial" w:hAnsi="Arial" w:cs="Arial"/>
          <w:sz w:val="22"/>
          <w:szCs w:val="22"/>
          <w:lang w:val="it-IT"/>
        </w:rPr>
        <w:t>(Anexa nr. 2 la Ordinul nr. 3666/2020)</w:t>
      </w:r>
    </w:p>
    <w:p w:rsidR="000E6276" w:rsidRDefault="000E6276">
      <w:pPr>
        <w:rPr>
          <w:rFonts w:ascii="Arial" w:eastAsia="Times New Roman" w:hAnsi="Arial" w:cs="Arial"/>
          <w:szCs w:val="24"/>
          <w:lang w:val="it-IT"/>
        </w:rPr>
      </w:pPr>
    </w:p>
    <w:p w:rsidR="000E6276" w:rsidRDefault="000E6276">
      <w:pPr>
        <w:widowControl/>
        <w:suppressAutoHyphens w:val="0"/>
        <w:jc w:val="left"/>
        <w:rPr>
          <w:rFonts w:ascii="Courier New" w:hAnsi="Courier New" w:cs="Courier New"/>
          <w:iCs/>
          <w:kern w:val="0"/>
          <w:sz w:val="22"/>
          <w:szCs w:val="22"/>
          <w:lang w:val="es-ES" w:eastAsia="en-US"/>
        </w:rPr>
      </w:pPr>
    </w:p>
    <w:tbl>
      <w:tblPr>
        <w:tblW w:w="10255" w:type="dxa"/>
        <w:tblInd w:w="113" w:type="dxa"/>
        <w:tblLayout w:type="fixed"/>
        <w:tblLook w:val="0000" w:firstRow="0" w:lastRow="0" w:firstColumn="0" w:lastColumn="0" w:noHBand="0" w:noVBand="0"/>
      </w:tblPr>
      <w:tblGrid>
        <w:gridCol w:w="3438"/>
        <w:gridCol w:w="3744"/>
        <w:gridCol w:w="3073"/>
      </w:tblGrid>
      <w:tr w:rsidR="000E6276">
        <w:tc>
          <w:tcPr>
            <w:tcW w:w="3438" w:type="dxa"/>
            <w:tcBorders>
              <w:top w:val="single" w:sz="4" w:space="0" w:color="000000"/>
              <w:left w:val="single" w:sz="4" w:space="0" w:color="000000"/>
              <w:bottom w:val="single" w:sz="4" w:space="0" w:color="000000"/>
              <w:right w:val="single" w:sz="4" w:space="0" w:color="000000"/>
            </w:tcBorders>
            <w:vAlign w:val="center"/>
          </w:tcPr>
          <w:p w:rsidR="000E6276" w:rsidRDefault="00F231B1">
            <w:pPr>
              <w:jc w:val="center"/>
              <w:rPr>
                <w:rFonts w:ascii="Arial" w:hAnsi="Arial" w:cs="Arial"/>
                <w:iCs/>
                <w:sz w:val="22"/>
                <w:szCs w:val="22"/>
                <w:lang w:val="ro-RO"/>
              </w:rPr>
            </w:pPr>
            <w:r>
              <w:rPr>
                <w:rFonts w:ascii="Arial" w:hAnsi="Arial" w:cs="Arial"/>
                <w:iCs/>
                <w:sz w:val="22"/>
                <w:szCs w:val="22"/>
                <w:lang w:val="ro-RO"/>
              </w:rPr>
              <w:t>SIGLA D.G.R.F.P./D.G.A.M.C./</w:t>
            </w:r>
          </w:p>
          <w:p w:rsidR="000E6276" w:rsidRDefault="00F231B1">
            <w:pPr>
              <w:jc w:val="center"/>
              <w:rPr>
                <w:rFonts w:ascii="Arial" w:hAnsi="Arial" w:cs="Arial"/>
                <w:iCs/>
                <w:sz w:val="22"/>
                <w:szCs w:val="22"/>
                <w:lang w:val="ro-RO"/>
              </w:rPr>
            </w:pPr>
            <w:r>
              <w:rPr>
                <w:rFonts w:ascii="Arial" w:hAnsi="Arial" w:cs="Arial"/>
                <w:iCs/>
                <w:sz w:val="22"/>
                <w:szCs w:val="22"/>
                <w:lang w:val="ro-RO"/>
              </w:rPr>
              <w:t>D.G.A.F./ D.G.C.V.P.F.</w:t>
            </w:r>
          </w:p>
        </w:tc>
        <w:tc>
          <w:tcPr>
            <w:tcW w:w="3744" w:type="dxa"/>
            <w:tcBorders>
              <w:top w:val="single" w:sz="4" w:space="0" w:color="000000"/>
              <w:left w:val="single" w:sz="4" w:space="0" w:color="000000"/>
              <w:bottom w:val="single" w:sz="4" w:space="0" w:color="000000"/>
              <w:right w:val="single" w:sz="4" w:space="0" w:color="000000"/>
            </w:tcBorders>
            <w:vAlign w:val="center"/>
          </w:tcPr>
          <w:p w:rsidR="000E6276" w:rsidRDefault="00F231B1">
            <w:pPr>
              <w:rPr>
                <w:rFonts w:ascii="Arial" w:hAnsi="Arial" w:cs="Arial"/>
                <w:bCs/>
                <w:sz w:val="22"/>
                <w:szCs w:val="22"/>
              </w:rPr>
            </w:pPr>
            <w:proofErr w:type="spellStart"/>
            <w:r>
              <w:rPr>
                <w:rFonts w:ascii="Arial" w:hAnsi="Arial" w:cs="Arial"/>
                <w:bCs/>
                <w:sz w:val="22"/>
                <w:szCs w:val="22"/>
              </w:rPr>
              <w:t>Direcția</w:t>
            </w:r>
            <w:proofErr w:type="spellEnd"/>
            <w:r>
              <w:rPr>
                <w:rFonts w:ascii="Arial" w:hAnsi="Arial" w:cs="Arial"/>
                <w:bCs/>
                <w:sz w:val="22"/>
                <w:szCs w:val="22"/>
              </w:rPr>
              <w:t>…………………………</w:t>
            </w:r>
          </w:p>
          <w:p w:rsidR="000E6276" w:rsidRDefault="00F231B1">
            <w:pPr>
              <w:rPr>
                <w:rFonts w:ascii="Arial" w:hAnsi="Arial" w:cs="Arial"/>
                <w:b/>
                <w:sz w:val="22"/>
                <w:szCs w:val="22"/>
              </w:rPr>
            </w:pPr>
            <w:proofErr w:type="spellStart"/>
            <w:r>
              <w:rPr>
                <w:rFonts w:ascii="Arial" w:hAnsi="Arial" w:cs="Arial"/>
                <w:bCs/>
                <w:sz w:val="22"/>
                <w:szCs w:val="22"/>
              </w:rPr>
              <w:t>Administrația</w:t>
            </w:r>
            <w:proofErr w:type="spellEnd"/>
            <w:r>
              <w:rPr>
                <w:rFonts w:ascii="Arial" w:hAnsi="Arial" w:cs="Arial"/>
                <w:bCs/>
                <w:sz w:val="22"/>
                <w:szCs w:val="22"/>
              </w:rPr>
              <w:t>……………………...</w:t>
            </w:r>
          </w:p>
          <w:p w:rsidR="000E6276" w:rsidRDefault="000E6276">
            <w:pPr>
              <w:jc w:val="center"/>
              <w:rPr>
                <w:rFonts w:ascii="Arial" w:hAnsi="Arial" w:cs="Arial"/>
                <w:b/>
                <w:sz w:val="22"/>
                <w:szCs w:val="22"/>
              </w:rPr>
            </w:pPr>
          </w:p>
        </w:tc>
        <w:tc>
          <w:tcPr>
            <w:tcW w:w="3073" w:type="dxa"/>
            <w:tcBorders>
              <w:top w:val="single" w:sz="4" w:space="0" w:color="000000"/>
              <w:left w:val="single" w:sz="4" w:space="0" w:color="000000"/>
              <w:bottom w:val="single" w:sz="4" w:space="0" w:color="000000"/>
              <w:right w:val="single" w:sz="4" w:space="0" w:color="000000"/>
            </w:tcBorders>
            <w:vAlign w:val="bottom"/>
          </w:tcPr>
          <w:p w:rsidR="000E6276" w:rsidRDefault="00F231B1">
            <w:pPr>
              <w:spacing w:line="360" w:lineRule="auto"/>
              <w:rPr>
                <w:rFonts w:ascii="Arial" w:hAnsi="Arial" w:cs="Arial"/>
                <w:iCs/>
                <w:sz w:val="22"/>
                <w:szCs w:val="22"/>
                <w:lang w:val="it-IT"/>
              </w:rPr>
            </w:pPr>
            <w:r>
              <w:rPr>
                <w:rFonts w:ascii="Arial" w:hAnsi="Arial" w:cs="Arial"/>
                <w:iCs/>
                <w:sz w:val="22"/>
                <w:szCs w:val="22"/>
                <w:lang w:val="ro-RO"/>
              </w:rPr>
              <w:t xml:space="preserve">    </w:t>
            </w:r>
            <w:proofErr w:type="spellStart"/>
            <w:r>
              <w:rPr>
                <w:rFonts w:ascii="Arial" w:hAnsi="Arial" w:cs="Arial"/>
                <w:iCs/>
                <w:sz w:val="22"/>
                <w:szCs w:val="22"/>
              </w:rPr>
              <w:t>Nr</w:t>
            </w:r>
            <w:proofErr w:type="spellEnd"/>
            <w:r>
              <w:rPr>
                <w:rFonts w:ascii="Arial" w:hAnsi="Arial" w:cs="Arial"/>
                <w:iCs/>
                <w:sz w:val="22"/>
                <w:szCs w:val="22"/>
              </w:rPr>
              <w:t>.  ................</w:t>
            </w:r>
            <w:r>
              <w:rPr>
                <w:rFonts w:ascii="Arial" w:hAnsi="Arial" w:cs="Arial"/>
                <w:iCs/>
                <w:sz w:val="22"/>
                <w:szCs w:val="22"/>
                <w:lang w:val="it-IT"/>
              </w:rPr>
              <w:t>.........</w:t>
            </w:r>
          </w:p>
          <w:p w:rsidR="000E6276" w:rsidRDefault="00F231B1">
            <w:pPr>
              <w:spacing w:line="360" w:lineRule="auto"/>
              <w:jc w:val="center"/>
              <w:rPr>
                <w:rFonts w:ascii="Arial" w:hAnsi="Arial" w:cs="Arial"/>
                <w:iCs/>
                <w:sz w:val="22"/>
                <w:szCs w:val="22"/>
                <w:lang w:val="es-ES"/>
              </w:rPr>
            </w:pPr>
            <w:r>
              <w:rPr>
                <w:rFonts w:ascii="Arial" w:hAnsi="Arial" w:cs="Arial"/>
                <w:iCs/>
                <w:sz w:val="22"/>
                <w:szCs w:val="22"/>
                <w:lang w:val="it-IT"/>
              </w:rPr>
              <w:t>Data ........../.........../............</w:t>
            </w:r>
          </w:p>
        </w:tc>
      </w:tr>
    </w:tbl>
    <w:p w:rsidR="000E6276" w:rsidRDefault="000E6276">
      <w:pPr>
        <w:widowControl/>
        <w:suppressAutoHyphens w:val="0"/>
        <w:jc w:val="left"/>
        <w:rPr>
          <w:rFonts w:ascii="Courier New" w:hAnsi="Courier New" w:cs="Courier New"/>
          <w:iCs/>
          <w:kern w:val="0"/>
          <w:sz w:val="22"/>
          <w:szCs w:val="22"/>
          <w:lang w:val="es-ES" w:eastAsia="en-US"/>
        </w:rPr>
      </w:pPr>
    </w:p>
    <w:p w:rsidR="000E6276" w:rsidRDefault="000E6276">
      <w:pPr>
        <w:jc w:val="center"/>
        <w:rPr>
          <w:rFonts w:ascii="Arial" w:hAnsi="Arial" w:cs="Arial"/>
          <w:sz w:val="22"/>
          <w:szCs w:val="22"/>
        </w:rPr>
      </w:pPr>
    </w:p>
    <w:p w:rsidR="000E6276" w:rsidRDefault="000E6276">
      <w:pPr>
        <w:jc w:val="center"/>
        <w:rPr>
          <w:rFonts w:ascii="Arial" w:hAnsi="Arial" w:cs="Arial"/>
          <w:sz w:val="22"/>
          <w:szCs w:val="22"/>
        </w:rPr>
      </w:pPr>
    </w:p>
    <w:p w:rsidR="000E6276" w:rsidRPr="00D91D21" w:rsidRDefault="00F231B1">
      <w:pPr>
        <w:jc w:val="center"/>
        <w:rPr>
          <w:rFonts w:ascii="Arial" w:hAnsi="Arial" w:cs="Arial"/>
          <w:sz w:val="22"/>
          <w:szCs w:val="22"/>
          <w:lang w:val="it-IT"/>
        </w:rPr>
      </w:pPr>
      <w:r w:rsidRPr="00D91D21">
        <w:rPr>
          <w:rFonts w:ascii="Arial" w:hAnsi="Arial" w:cs="Arial"/>
          <w:sz w:val="22"/>
          <w:szCs w:val="22"/>
          <w:lang w:val="it-IT"/>
        </w:rPr>
        <w:t>INVITAȚIE PENTRU AUDIERE</w:t>
      </w:r>
    </w:p>
    <w:p w:rsidR="000E6276" w:rsidRPr="00D91D21" w:rsidRDefault="000E6276">
      <w:pPr>
        <w:jc w:val="center"/>
        <w:rPr>
          <w:rFonts w:ascii="Arial" w:hAnsi="Arial" w:cs="Arial"/>
          <w:sz w:val="22"/>
          <w:szCs w:val="22"/>
          <w:lang w:val="it-IT"/>
        </w:rPr>
      </w:pPr>
    </w:p>
    <w:p w:rsidR="000E6276" w:rsidRPr="00D91D21" w:rsidRDefault="000E6276">
      <w:pPr>
        <w:jc w:val="center"/>
        <w:rPr>
          <w:rFonts w:ascii="Arial" w:hAnsi="Arial" w:cs="Arial"/>
          <w:sz w:val="22"/>
          <w:szCs w:val="22"/>
          <w:lang w:val="it-IT"/>
        </w:rPr>
      </w:pPr>
    </w:p>
    <w:p w:rsidR="000E6276" w:rsidRDefault="00F231B1">
      <w:pPr>
        <w:jc w:val="left"/>
        <w:rPr>
          <w:rFonts w:ascii="Arial" w:hAnsi="Arial" w:cs="Arial"/>
          <w:sz w:val="22"/>
          <w:szCs w:val="22"/>
          <w:lang w:val="it-IT"/>
        </w:rPr>
      </w:pPr>
      <w:r>
        <w:rPr>
          <w:rFonts w:ascii="Arial" w:hAnsi="Arial" w:cs="Arial"/>
          <w:sz w:val="22"/>
          <w:szCs w:val="22"/>
          <w:lang w:val="it-IT"/>
        </w:rPr>
        <w:t>Domnului/Doamnei……………………………………..în calitate de /având funcția de ………………</w:t>
      </w:r>
    </w:p>
    <w:p w:rsidR="000E6276" w:rsidRDefault="00F231B1">
      <w:pPr>
        <w:jc w:val="left"/>
        <w:rPr>
          <w:rFonts w:ascii="Arial" w:hAnsi="Arial" w:cs="Arial"/>
          <w:sz w:val="22"/>
          <w:szCs w:val="22"/>
          <w:lang w:val="it-IT"/>
        </w:rPr>
      </w:pPr>
      <w:r>
        <w:rPr>
          <w:rFonts w:ascii="Arial" w:hAnsi="Arial" w:cs="Arial"/>
          <w:sz w:val="22"/>
          <w:szCs w:val="22"/>
          <w:lang w:val="it-IT"/>
        </w:rPr>
        <w:t>Denumire contribuabil/plătitor…….…………………………………………………</w:t>
      </w:r>
    </w:p>
    <w:p w:rsidR="000E6276" w:rsidRDefault="00F231B1">
      <w:pPr>
        <w:jc w:val="left"/>
        <w:rPr>
          <w:rFonts w:ascii="Arial" w:hAnsi="Arial" w:cs="Arial"/>
          <w:sz w:val="22"/>
          <w:szCs w:val="22"/>
          <w:lang w:val="it-IT"/>
        </w:rPr>
      </w:pPr>
      <w:r>
        <w:rPr>
          <w:rFonts w:ascii="Arial" w:hAnsi="Arial" w:cs="Arial"/>
          <w:sz w:val="22"/>
          <w:szCs w:val="22"/>
          <w:lang w:val="it-IT"/>
        </w:rPr>
        <w:t>Cod de identificare fiscală…………………………………………………………………………………..,</w:t>
      </w:r>
    </w:p>
    <w:p w:rsidR="000E6276" w:rsidRDefault="00F231B1">
      <w:pPr>
        <w:jc w:val="left"/>
        <w:rPr>
          <w:rFonts w:ascii="Arial" w:hAnsi="Arial" w:cs="Arial"/>
          <w:sz w:val="22"/>
          <w:szCs w:val="22"/>
          <w:lang w:val="it-IT"/>
        </w:rPr>
      </w:pPr>
      <w:r>
        <w:rPr>
          <w:rFonts w:ascii="Arial" w:hAnsi="Arial" w:cs="Arial"/>
          <w:sz w:val="22"/>
          <w:szCs w:val="22"/>
          <w:lang w:val="it-IT"/>
        </w:rPr>
        <w:t>Domiciliul fiscal………………………………………………………………………………………………..</w:t>
      </w:r>
    </w:p>
    <w:p w:rsidR="000E6276" w:rsidRDefault="000E6276">
      <w:pPr>
        <w:jc w:val="left"/>
        <w:rPr>
          <w:rFonts w:ascii="Arial" w:hAnsi="Arial" w:cs="Arial"/>
          <w:sz w:val="22"/>
          <w:szCs w:val="22"/>
          <w:lang w:val="it-IT"/>
        </w:rPr>
      </w:pPr>
    </w:p>
    <w:p w:rsidR="000E6276" w:rsidRDefault="000E6276">
      <w:pPr>
        <w:jc w:val="left"/>
        <w:rPr>
          <w:rFonts w:ascii="Arial" w:hAnsi="Arial" w:cs="Arial"/>
          <w:sz w:val="22"/>
          <w:szCs w:val="22"/>
          <w:lang w:val="it-IT"/>
        </w:rPr>
      </w:pPr>
    </w:p>
    <w:p w:rsidR="000E6276" w:rsidRDefault="000E6276">
      <w:pPr>
        <w:jc w:val="left"/>
        <w:rPr>
          <w:rFonts w:ascii="Arial" w:hAnsi="Arial" w:cs="Arial"/>
          <w:sz w:val="22"/>
          <w:szCs w:val="22"/>
          <w:lang w:val="it-IT"/>
        </w:rPr>
      </w:pPr>
    </w:p>
    <w:p w:rsidR="000E6276" w:rsidRDefault="00F231B1">
      <w:pPr>
        <w:rPr>
          <w:rFonts w:ascii="Arial" w:hAnsi="Arial" w:cs="Arial"/>
          <w:sz w:val="22"/>
          <w:szCs w:val="22"/>
          <w:lang w:val="it-IT"/>
        </w:rPr>
      </w:pPr>
      <w:r>
        <w:rPr>
          <w:rFonts w:ascii="Arial" w:hAnsi="Arial" w:cs="Arial"/>
          <w:sz w:val="22"/>
          <w:szCs w:val="22"/>
          <w:lang w:val="it-IT"/>
        </w:rPr>
        <w:tab/>
        <w:t>În vederea finalizării verificării documentare, vă transmitem alăturat, proiectul Deciziei de impunere privind obligațiile fiscale principale stabilite ca urmare a verificării documentare/Dispoziției de măsuri ca urmare a verificării documentare</w:t>
      </w:r>
      <w:r>
        <w:rPr>
          <w:sz w:val="22"/>
          <w:szCs w:val="22"/>
          <w:lang w:val="it-IT"/>
        </w:rPr>
        <w:t xml:space="preserve"> </w:t>
      </w:r>
      <w:r>
        <w:rPr>
          <w:rFonts w:ascii="Arial" w:hAnsi="Arial" w:cs="Arial"/>
          <w:sz w:val="22"/>
          <w:szCs w:val="22"/>
          <w:lang w:val="it-IT"/>
        </w:rPr>
        <w:t>și vă inștiințam că, în baza prevederilor art. 9 din Legea nr.207/2015 privind Codul de procedură fiscală, cu modificările și completările ulterioare, aveti posibilitatea de a vă exprima punctul de vedere</w:t>
      </w:r>
      <w:r>
        <w:rPr>
          <w:lang w:val="it-IT"/>
        </w:rPr>
        <w:t xml:space="preserve"> </w:t>
      </w:r>
      <w:r>
        <w:rPr>
          <w:rFonts w:ascii="Arial" w:hAnsi="Arial" w:cs="Arial"/>
          <w:sz w:val="22"/>
          <w:szCs w:val="22"/>
          <w:lang w:val="it-IT"/>
        </w:rPr>
        <w:t xml:space="preserve">în legătură cu constatările înscrise în proiectul de act administrativ fiscal,  în data de ___________________, ora ______. </w:t>
      </w:r>
    </w:p>
    <w:p w:rsidR="000E6276" w:rsidRDefault="00F231B1">
      <w:pPr>
        <w:rPr>
          <w:rFonts w:ascii="Arial" w:hAnsi="Arial" w:cs="Arial"/>
          <w:sz w:val="22"/>
          <w:szCs w:val="22"/>
          <w:lang w:val="it-IT"/>
        </w:rPr>
      </w:pPr>
      <w:r>
        <w:rPr>
          <w:rFonts w:ascii="Arial" w:hAnsi="Arial" w:cs="Arial"/>
          <w:sz w:val="22"/>
          <w:szCs w:val="22"/>
          <w:lang w:val="it-IT"/>
        </w:rPr>
        <w:tab/>
        <w:t>Totodată, vă informăm că aveți posibilitatea să vă exprimați oral punctul de vedere cu privire la constatările organelor fiscale cu ocazia audierii, precum și în scris, în conformitate cu prevederile  art. 149 alin. (5) din Legea nr.207/2015 privind Codul de procedură fiscală cu modificările și completările ulterioare, în termen de 5 (cinci) zile lucrătoare de la data audierii.</w:t>
      </w:r>
      <w:r>
        <w:rPr>
          <w:lang w:val="it-IT"/>
        </w:rPr>
        <w:t xml:space="preserve"> </w:t>
      </w:r>
      <w:r>
        <w:rPr>
          <w:rFonts w:ascii="Arial" w:hAnsi="Arial" w:cs="Arial"/>
          <w:sz w:val="22"/>
          <w:szCs w:val="22"/>
          <w:lang w:val="it-IT"/>
        </w:rPr>
        <w:t>Termenul poate fi prelungit cu cel mult 5 zile lucrătoare, numai pentru motive justificate, cu acordul conducătorului organului de control fiscal.</w:t>
      </w:r>
    </w:p>
    <w:p w:rsidR="000E6276" w:rsidRDefault="00F231B1">
      <w:pPr>
        <w:rPr>
          <w:rFonts w:ascii="Arial" w:hAnsi="Arial" w:cs="Arial"/>
          <w:sz w:val="22"/>
          <w:szCs w:val="22"/>
          <w:lang w:val="it-IT"/>
        </w:rPr>
      </w:pPr>
      <w:r>
        <w:rPr>
          <w:rFonts w:ascii="Arial" w:hAnsi="Arial" w:cs="Arial"/>
          <w:sz w:val="22"/>
          <w:szCs w:val="22"/>
          <w:lang w:val="it-IT"/>
        </w:rPr>
        <w:tab/>
        <w:t>În situația în care nu vă veți prezenta la termenul stabilit pentru audiere în data de _______, vă informăm că cel de-al doilea termen pentru a avea loc audierea este în data de _____, ora____.</w:t>
      </w:r>
    </w:p>
    <w:p w:rsidR="000E6276" w:rsidRDefault="00F231B1">
      <w:pPr>
        <w:rPr>
          <w:rFonts w:ascii="Arial" w:hAnsi="Arial" w:cs="Arial"/>
          <w:sz w:val="22"/>
          <w:szCs w:val="22"/>
          <w:lang w:val="it-IT"/>
        </w:rPr>
      </w:pPr>
      <w:r>
        <w:rPr>
          <w:rFonts w:ascii="Arial" w:hAnsi="Arial" w:cs="Arial"/>
          <w:sz w:val="22"/>
          <w:szCs w:val="22"/>
          <w:lang w:val="it-IT"/>
        </w:rPr>
        <w:tab/>
        <w:t>În situația în care doriți sa renunțati la audiere, vă rugăm sa notificați acest fapt organului fiscal, anterior datei/datelor programate pentru audiere.</w:t>
      </w:r>
    </w:p>
    <w:p w:rsidR="000E6276" w:rsidRDefault="00F231B1">
      <w:pPr>
        <w:rPr>
          <w:rFonts w:ascii="Arial" w:hAnsi="Arial" w:cs="Arial"/>
          <w:sz w:val="22"/>
          <w:szCs w:val="22"/>
          <w:lang w:val="it-IT"/>
        </w:rPr>
      </w:pPr>
      <w:r>
        <w:rPr>
          <w:rFonts w:ascii="Arial" w:hAnsi="Arial" w:cs="Arial"/>
          <w:sz w:val="22"/>
          <w:szCs w:val="22"/>
          <w:lang w:val="it-IT"/>
        </w:rPr>
        <w:tab/>
        <w:t xml:space="preserve"> În cazul în care nu vă veți prezenta la audiere la niciunul din cele doua termene și nu veți notifica despre renunțarea la acest drept, vă comunicăm că, potrivit prevederilor legale, audierea se consideră îndeplinită.</w:t>
      </w:r>
    </w:p>
    <w:p w:rsidR="000E6276" w:rsidRDefault="00F231B1">
      <w:pPr>
        <w:rPr>
          <w:rFonts w:ascii="Arial" w:hAnsi="Arial" w:cs="Arial"/>
          <w:sz w:val="22"/>
          <w:szCs w:val="22"/>
          <w:lang w:val="it-IT"/>
        </w:rPr>
      </w:pPr>
      <w:r>
        <w:rPr>
          <w:rFonts w:ascii="Arial" w:hAnsi="Arial" w:cs="Arial"/>
          <w:sz w:val="22"/>
          <w:szCs w:val="22"/>
          <w:lang w:val="it-IT"/>
        </w:rPr>
        <w:tab/>
        <w:t>Punctul dumneavoastră de vedere faţă de constatările din proiectul Deciziei de impunere privind obligaţiile fiscale principale stabilite ca urmare a verificării documentare/Dispoziţiei de măsuri ca urmare a verificării documentare poate fi transmis prin mijloace electronice de transmitere la distanţă puse la dispoziție de Agenția Națională de Administrare Fiscală (Spațiul Privat Virtual -  SPV), prin e-mail la adresa ..........................., prin poştă, cu scrisoare recomandată cu confirmare de primire, sau prin depunere la registratura organului fiscal din ..................................................................... .</w:t>
      </w:r>
    </w:p>
    <w:p w:rsidR="000E6276" w:rsidRPr="00102CF3" w:rsidRDefault="00F231B1">
      <w:pPr>
        <w:rPr>
          <w:rFonts w:ascii="Arial" w:hAnsi="Arial" w:cs="Arial"/>
          <w:sz w:val="22"/>
          <w:szCs w:val="22"/>
          <w:lang w:val="it-IT"/>
        </w:rPr>
      </w:pPr>
      <w:r>
        <w:rPr>
          <w:rFonts w:ascii="Arial" w:hAnsi="Arial" w:cs="Arial"/>
          <w:sz w:val="22"/>
          <w:szCs w:val="22"/>
          <w:lang w:val="it-IT"/>
        </w:rPr>
        <w:tab/>
      </w:r>
      <w:r w:rsidRPr="00102CF3">
        <w:rPr>
          <w:rFonts w:ascii="Arial" w:hAnsi="Arial" w:cs="Arial"/>
          <w:sz w:val="22"/>
          <w:szCs w:val="22"/>
          <w:lang w:val="it-IT"/>
        </w:rPr>
        <w:t xml:space="preserve">Audierea în legătură cu constatările din proiectul Deciziei de impunere privind obligaţiile </w:t>
      </w:r>
      <w:r w:rsidRPr="00102CF3">
        <w:rPr>
          <w:rFonts w:ascii="Arial" w:hAnsi="Arial" w:cs="Arial"/>
          <w:sz w:val="22"/>
          <w:szCs w:val="22"/>
          <w:lang w:val="it-IT"/>
        </w:rPr>
        <w:lastRenderedPageBreak/>
        <w:t xml:space="preserve">fiscale principale stabilite ca urmare a verificării documentare/Dispoziţiei de măsuri ca urmare a verificării documentare poate avea loc fie prin prezentarea la sediul nostru  din ......................................................................................., fie prin utilizarea </w:t>
      </w:r>
      <w:r w:rsidRPr="00102CF3">
        <w:rPr>
          <w:rFonts w:ascii="Arial" w:hAnsi="Arial" w:cs="Arial"/>
          <w:sz w:val="22"/>
          <w:szCs w:val="22"/>
          <w:lang w:val="ro-RO"/>
        </w:rPr>
        <w:t>mijloacelor video de comunicare la distanță</w:t>
      </w:r>
      <w:r w:rsidRPr="00102CF3">
        <w:rPr>
          <w:rFonts w:ascii="Arial" w:hAnsi="Arial" w:cs="Arial"/>
          <w:sz w:val="22"/>
          <w:szCs w:val="22"/>
          <w:lang w:val="it-IT"/>
        </w:rPr>
        <w:t xml:space="preserve">, în funcţie de modalitatea aleasă de dumneavoastră. </w:t>
      </w:r>
    </w:p>
    <w:p w:rsidR="000E6276" w:rsidRPr="00102CF3" w:rsidRDefault="00F231B1">
      <w:pPr>
        <w:rPr>
          <w:rFonts w:ascii="Arial" w:hAnsi="Arial" w:cs="Arial"/>
          <w:sz w:val="22"/>
          <w:szCs w:val="22"/>
          <w:lang w:val="it-IT"/>
        </w:rPr>
      </w:pPr>
      <w:r w:rsidRPr="00102CF3">
        <w:rPr>
          <w:rFonts w:ascii="Arial" w:hAnsi="Arial" w:cs="Arial"/>
          <w:sz w:val="22"/>
          <w:szCs w:val="22"/>
          <w:lang w:val="it-IT"/>
        </w:rPr>
        <w:tab/>
        <w:t xml:space="preserve">În situaţia în care optați pentru derularea procedurii de audiere prin  </w:t>
      </w:r>
      <w:r w:rsidRPr="00102CF3">
        <w:rPr>
          <w:rFonts w:ascii="Arial" w:hAnsi="Arial" w:cs="Arial"/>
          <w:sz w:val="22"/>
          <w:szCs w:val="22"/>
          <w:lang w:val="ro-RO"/>
        </w:rPr>
        <w:t>utilizarea mijloacelor video de comunicare la distanț</w:t>
      </w:r>
      <w:r w:rsidR="00102CF3">
        <w:rPr>
          <w:rFonts w:ascii="Arial" w:hAnsi="Arial" w:cs="Arial"/>
          <w:sz w:val="22"/>
          <w:szCs w:val="22"/>
          <w:lang w:val="ro-RO"/>
        </w:rPr>
        <w:t>ă</w:t>
      </w:r>
      <w:r w:rsidRPr="00102CF3">
        <w:rPr>
          <w:rFonts w:ascii="Arial" w:hAnsi="Arial" w:cs="Arial"/>
          <w:sz w:val="22"/>
          <w:szCs w:val="22"/>
          <w:lang w:val="it-IT"/>
        </w:rPr>
        <w:t>, aceasta se realizează prin platforma de videoconferință a M</w:t>
      </w:r>
      <w:r w:rsidR="00D91D21">
        <w:rPr>
          <w:rFonts w:ascii="Arial" w:hAnsi="Arial" w:cs="Arial"/>
          <w:sz w:val="22"/>
          <w:szCs w:val="22"/>
          <w:lang w:val="it-IT"/>
        </w:rPr>
        <w:t xml:space="preserve">inisterului </w:t>
      </w:r>
      <w:r w:rsidRPr="00102CF3">
        <w:rPr>
          <w:rFonts w:ascii="Arial" w:hAnsi="Arial" w:cs="Arial"/>
          <w:sz w:val="22"/>
          <w:szCs w:val="22"/>
          <w:lang w:val="it-IT"/>
        </w:rPr>
        <w:t>F</w:t>
      </w:r>
      <w:r w:rsidR="00D91D21">
        <w:rPr>
          <w:rFonts w:ascii="Arial" w:hAnsi="Arial" w:cs="Arial"/>
          <w:sz w:val="22"/>
          <w:szCs w:val="22"/>
          <w:lang w:val="it-IT"/>
        </w:rPr>
        <w:t xml:space="preserve">inanțelor (MF) </w:t>
      </w:r>
      <w:r w:rsidRPr="00102CF3">
        <w:rPr>
          <w:rFonts w:ascii="Arial" w:hAnsi="Arial" w:cs="Arial"/>
          <w:sz w:val="22"/>
          <w:szCs w:val="22"/>
          <w:lang w:val="it-IT"/>
        </w:rPr>
        <w:t>-</w:t>
      </w:r>
      <w:r w:rsidR="00D91D21">
        <w:rPr>
          <w:rFonts w:ascii="Arial" w:hAnsi="Arial" w:cs="Arial"/>
          <w:sz w:val="22"/>
          <w:szCs w:val="22"/>
          <w:lang w:val="it-IT"/>
        </w:rPr>
        <w:t xml:space="preserve"> </w:t>
      </w:r>
      <w:r w:rsidRPr="00102CF3">
        <w:rPr>
          <w:rFonts w:ascii="Arial" w:hAnsi="Arial" w:cs="Arial"/>
          <w:sz w:val="22"/>
          <w:szCs w:val="22"/>
          <w:lang w:val="it-IT"/>
        </w:rPr>
        <w:t>A</w:t>
      </w:r>
      <w:r w:rsidR="00D91D21">
        <w:rPr>
          <w:rFonts w:ascii="Arial" w:hAnsi="Arial" w:cs="Arial"/>
          <w:sz w:val="22"/>
          <w:szCs w:val="22"/>
          <w:lang w:val="it-IT"/>
        </w:rPr>
        <w:t xml:space="preserve">genției </w:t>
      </w:r>
      <w:r w:rsidRPr="00102CF3">
        <w:rPr>
          <w:rFonts w:ascii="Arial" w:hAnsi="Arial" w:cs="Arial"/>
          <w:sz w:val="22"/>
          <w:szCs w:val="22"/>
          <w:lang w:val="it-IT"/>
        </w:rPr>
        <w:t>N</w:t>
      </w:r>
      <w:r w:rsidR="00D91D21">
        <w:rPr>
          <w:rFonts w:ascii="Arial" w:hAnsi="Arial" w:cs="Arial"/>
          <w:sz w:val="22"/>
          <w:szCs w:val="22"/>
          <w:lang w:val="it-IT"/>
        </w:rPr>
        <w:t xml:space="preserve">aționale de </w:t>
      </w:r>
      <w:r w:rsidRPr="00102CF3">
        <w:rPr>
          <w:rFonts w:ascii="Arial" w:hAnsi="Arial" w:cs="Arial"/>
          <w:sz w:val="22"/>
          <w:szCs w:val="22"/>
          <w:lang w:val="it-IT"/>
        </w:rPr>
        <w:t>A</w:t>
      </w:r>
      <w:r w:rsidR="00D91D21">
        <w:rPr>
          <w:rFonts w:ascii="Arial" w:hAnsi="Arial" w:cs="Arial"/>
          <w:sz w:val="22"/>
          <w:szCs w:val="22"/>
          <w:lang w:val="it-IT"/>
        </w:rPr>
        <w:t xml:space="preserve">dministrare </w:t>
      </w:r>
      <w:r w:rsidRPr="00102CF3">
        <w:rPr>
          <w:rFonts w:ascii="Arial" w:hAnsi="Arial" w:cs="Arial"/>
          <w:sz w:val="22"/>
          <w:szCs w:val="22"/>
          <w:lang w:val="it-IT"/>
        </w:rPr>
        <w:t>F</w:t>
      </w:r>
      <w:r w:rsidR="00D91D21">
        <w:rPr>
          <w:rFonts w:ascii="Arial" w:hAnsi="Arial" w:cs="Arial"/>
          <w:sz w:val="22"/>
          <w:szCs w:val="22"/>
          <w:lang w:val="it-IT"/>
        </w:rPr>
        <w:t>iscală (ANAF)</w:t>
      </w:r>
      <w:r w:rsidRPr="00102CF3">
        <w:rPr>
          <w:rFonts w:ascii="Arial" w:hAnsi="Arial" w:cs="Arial"/>
          <w:sz w:val="22"/>
          <w:szCs w:val="22"/>
          <w:lang w:val="it-IT"/>
        </w:rPr>
        <w:t xml:space="preserve">. </w:t>
      </w:r>
    </w:p>
    <w:p w:rsidR="000E6276" w:rsidRPr="00F5520E" w:rsidRDefault="00F231B1">
      <w:pPr>
        <w:rPr>
          <w:rFonts w:ascii="Arial" w:hAnsi="Arial" w:cs="Arial"/>
          <w:sz w:val="22"/>
          <w:szCs w:val="22"/>
          <w:lang w:val="it-IT"/>
        </w:rPr>
      </w:pPr>
      <w:r w:rsidRPr="00102CF3">
        <w:rPr>
          <w:rFonts w:ascii="Arial" w:hAnsi="Arial" w:cs="Arial"/>
          <w:sz w:val="22"/>
          <w:szCs w:val="22"/>
          <w:lang w:val="it-IT"/>
        </w:rPr>
        <w:t xml:space="preserve">       Informații suplimentare privind regulile și condițiile specifice desfășurării întâlnirilor prin utilizarea platformei de videoconferință a MF-ANAF sunt disponibile și pe portalul ANAF – </w:t>
      </w:r>
      <w:hyperlink r:id="rId8">
        <w:r w:rsidRPr="00102CF3">
          <w:rPr>
            <w:rStyle w:val="Hyperlink"/>
            <w:rFonts w:ascii="Arial" w:hAnsi="Arial" w:cs="Arial"/>
            <w:color w:val="auto"/>
            <w:sz w:val="22"/>
            <w:szCs w:val="22"/>
            <w:lang w:val="it-IT"/>
          </w:rPr>
          <w:t>www.anaf.ro</w:t>
        </w:r>
      </w:hyperlink>
      <w:r w:rsidRPr="00102CF3">
        <w:rPr>
          <w:rFonts w:ascii="Arial" w:hAnsi="Arial" w:cs="Arial"/>
          <w:sz w:val="22"/>
          <w:szCs w:val="22"/>
          <w:lang w:val="it-IT"/>
        </w:rPr>
        <w:t xml:space="preserve">, în secțiunea Servicii on-line, secțiune pe care vă invităm să o consultați. </w:t>
      </w:r>
    </w:p>
    <w:p w:rsidR="000E6276" w:rsidRPr="00102CF3" w:rsidRDefault="000E6276">
      <w:pPr>
        <w:rPr>
          <w:rFonts w:ascii="Arial" w:hAnsi="Arial" w:cs="Arial"/>
          <w:sz w:val="22"/>
          <w:szCs w:val="22"/>
          <w:lang w:val="it-IT"/>
        </w:rPr>
      </w:pPr>
    </w:p>
    <w:p w:rsidR="000E6276" w:rsidRDefault="00F231B1">
      <w:pPr>
        <w:rPr>
          <w:rFonts w:ascii="Arial" w:hAnsi="Arial" w:cs="Arial"/>
          <w:sz w:val="22"/>
          <w:szCs w:val="22"/>
          <w:lang w:val="it-IT"/>
        </w:rPr>
      </w:pPr>
      <w:r>
        <w:rPr>
          <w:rFonts w:ascii="Arial" w:hAnsi="Arial" w:cs="Arial"/>
          <w:sz w:val="22"/>
          <w:szCs w:val="22"/>
          <w:lang w:val="it-IT"/>
        </w:rPr>
        <w:tab/>
        <w:t>Pentru solicitarea/comunicarea oricăror informaţii în legătură cu această solicitare, persoana desemnată care poate fi contactată este  doamna/domnul ..........., număr de telefon ........., adresa de e-mail ......., camera .......... .</w:t>
      </w: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F231B1">
      <w:pPr>
        <w:rPr>
          <w:rFonts w:ascii="Arial" w:hAnsi="Arial" w:cs="Arial"/>
          <w:sz w:val="22"/>
          <w:szCs w:val="22"/>
          <w:lang w:val="it-IT"/>
        </w:rPr>
      </w:pPr>
      <w:r>
        <w:rPr>
          <w:rFonts w:ascii="Arial" w:hAnsi="Arial" w:cs="Arial"/>
          <w:sz w:val="22"/>
          <w:szCs w:val="22"/>
          <w:lang w:val="it-IT"/>
        </w:rPr>
        <w:t xml:space="preserve">Conducătorul structurii care efectuează verificarea documentară,   </w:t>
      </w:r>
    </w:p>
    <w:p w:rsidR="000E6276" w:rsidRDefault="000E6276">
      <w:pPr>
        <w:rPr>
          <w:rFonts w:ascii="Arial" w:hAnsi="Arial" w:cs="Arial"/>
          <w:sz w:val="22"/>
          <w:szCs w:val="22"/>
          <w:lang w:val="it-IT"/>
        </w:rPr>
      </w:pPr>
    </w:p>
    <w:p w:rsidR="000E6276" w:rsidRDefault="00F231B1">
      <w:pPr>
        <w:rPr>
          <w:rFonts w:ascii="Arial" w:hAnsi="Arial" w:cs="Arial"/>
          <w:sz w:val="22"/>
          <w:szCs w:val="22"/>
          <w:lang w:val="it-IT"/>
        </w:rPr>
      </w:pPr>
      <w:r>
        <w:rPr>
          <w:rFonts w:ascii="Arial" w:hAnsi="Arial" w:cs="Arial"/>
          <w:sz w:val="22"/>
          <w:szCs w:val="22"/>
          <w:lang w:val="it-IT"/>
        </w:rPr>
        <w:t>(funcție, nume, prenume, semnătura, ștampila*)</w:t>
      </w: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0E6276" w:rsidRDefault="000E6276">
      <w:pPr>
        <w:rPr>
          <w:rFonts w:ascii="Arial" w:hAnsi="Arial" w:cs="Arial"/>
          <w:sz w:val="22"/>
          <w:szCs w:val="22"/>
          <w:lang w:val="it-IT"/>
        </w:rPr>
      </w:pPr>
    </w:p>
    <w:p w:rsidR="00102CF3" w:rsidRDefault="00102CF3">
      <w:pPr>
        <w:rPr>
          <w:rFonts w:ascii="Arial" w:hAnsi="Arial" w:cs="Arial"/>
          <w:sz w:val="22"/>
          <w:szCs w:val="22"/>
          <w:lang w:val="it-IT"/>
        </w:rPr>
      </w:pPr>
    </w:p>
    <w:p w:rsidR="00102CF3" w:rsidRDefault="00102CF3">
      <w:pPr>
        <w:rPr>
          <w:rFonts w:ascii="Arial" w:hAnsi="Arial" w:cs="Arial"/>
          <w:sz w:val="22"/>
          <w:szCs w:val="22"/>
          <w:lang w:val="it-IT"/>
        </w:rPr>
      </w:pPr>
    </w:p>
    <w:p w:rsidR="00102CF3" w:rsidRDefault="00102CF3">
      <w:pPr>
        <w:rPr>
          <w:rFonts w:ascii="Arial" w:hAnsi="Arial" w:cs="Arial"/>
          <w:sz w:val="22"/>
          <w:szCs w:val="22"/>
          <w:lang w:val="it-IT"/>
        </w:rPr>
      </w:pPr>
    </w:p>
    <w:p w:rsidR="00102CF3" w:rsidRDefault="00102CF3">
      <w:pPr>
        <w:rPr>
          <w:rFonts w:ascii="Arial" w:hAnsi="Arial" w:cs="Arial"/>
          <w:sz w:val="22"/>
          <w:szCs w:val="22"/>
          <w:lang w:val="it-IT"/>
        </w:rPr>
      </w:pPr>
    </w:p>
    <w:p w:rsidR="00102CF3" w:rsidRDefault="00102CF3">
      <w:pPr>
        <w:rPr>
          <w:rFonts w:ascii="Arial" w:hAnsi="Arial" w:cs="Arial"/>
          <w:sz w:val="22"/>
          <w:szCs w:val="22"/>
          <w:lang w:val="it-IT"/>
        </w:rPr>
      </w:pPr>
    </w:p>
    <w:p w:rsidR="000E6276" w:rsidRDefault="00F231B1">
      <w:pPr>
        <w:rPr>
          <w:rFonts w:ascii="Arial" w:hAnsi="Arial" w:cs="Arial"/>
          <w:sz w:val="22"/>
          <w:szCs w:val="22"/>
          <w:lang w:val="it-IT"/>
        </w:rPr>
      </w:pPr>
      <w:r>
        <w:rPr>
          <w:rFonts w:ascii="Arial" w:hAnsi="Arial" w:cs="Arial"/>
          <w:sz w:val="22"/>
          <w:szCs w:val="22"/>
          <w:lang w:val="it-IT"/>
        </w:rPr>
        <w:t>*În situația emiterii și semnării electronice, utilizând un certificat digital calificat, documentul este valabil fără ștampilă.</w:t>
      </w:r>
    </w:p>
    <w:sectPr w:rsidR="000E6276" w:rsidSect="00102CF3">
      <w:footerReference w:type="default" r:id="rId9"/>
      <w:pgSz w:w="11906" w:h="16838"/>
      <w:pgMar w:top="900" w:right="926" w:bottom="990" w:left="1260" w:header="0" w:footer="72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461" w:rsidRDefault="00681461">
      <w:r>
        <w:separator/>
      </w:r>
    </w:p>
  </w:endnote>
  <w:endnote w:type="continuationSeparator" w:id="0">
    <w:p w:rsidR="00681461" w:rsidRDefault="0068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276" w:rsidRDefault="00F231B1">
    <w:pPr>
      <w:pStyle w:val="Footer"/>
      <w:jc w:val="right"/>
    </w:pPr>
    <w:r>
      <w:rPr>
        <w:rFonts w:ascii="Arial" w:hAnsi="Arial" w:cs="Arial"/>
        <w:sz w:val="18"/>
        <w:szCs w:val="18"/>
      </w:rPr>
      <w:t xml:space="preserve">Document care </w:t>
    </w:r>
    <w:proofErr w:type="spellStart"/>
    <w:r>
      <w:rPr>
        <w:rFonts w:ascii="Arial" w:hAnsi="Arial" w:cs="Arial"/>
        <w:sz w:val="18"/>
        <w:szCs w:val="18"/>
      </w:rPr>
      <w:t>conține</w:t>
    </w:r>
    <w:proofErr w:type="spellEnd"/>
    <w:r>
      <w:rPr>
        <w:rFonts w:ascii="Arial" w:hAnsi="Arial" w:cs="Arial"/>
        <w:sz w:val="18"/>
        <w:szCs w:val="18"/>
      </w:rPr>
      <w:t xml:space="preserve"> date cu </w:t>
    </w:r>
    <w:proofErr w:type="spellStart"/>
    <w:r>
      <w:rPr>
        <w:rFonts w:ascii="Arial" w:hAnsi="Arial" w:cs="Arial"/>
        <w:sz w:val="18"/>
        <w:szCs w:val="18"/>
      </w:rPr>
      <w:t>caracter</w:t>
    </w:r>
    <w:proofErr w:type="spellEnd"/>
    <w:r>
      <w:rPr>
        <w:rFonts w:ascii="Arial" w:hAnsi="Arial" w:cs="Arial"/>
        <w:sz w:val="18"/>
        <w:szCs w:val="18"/>
      </w:rPr>
      <w:t xml:space="preserve"> personal </w:t>
    </w:r>
    <w:proofErr w:type="spellStart"/>
    <w:r>
      <w:rPr>
        <w:rFonts w:ascii="Arial" w:hAnsi="Arial" w:cs="Arial"/>
        <w:sz w:val="18"/>
        <w:szCs w:val="18"/>
      </w:rPr>
      <w:t>protejate</w:t>
    </w:r>
    <w:proofErr w:type="spellEnd"/>
    <w:r>
      <w:rPr>
        <w:rFonts w:ascii="Arial" w:hAnsi="Arial" w:cs="Arial"/>
        <w:sz w:val="18"/>
        <w:szCs w:val="18"/>
      </w:rPr>
      <w:t xml:space="preserve"> de </w:t>
    </w:r>
    <w:proofErr w:type="spellStart"/>
    <w:r>
      <w:rPr>
        <w:rFonts w:ascii="Arial" w:hAnsi="Arial" w:cs="Arial"/>
        <w:sz w:val="18"/>
        <w:szCs w:val="18"/>
      </w:rPr>
      <w:t>prevederile</w:t>
    </w:r>
    <w:proofErr w:type="spellEnd"/>
    <w:r>
      <w:rPr>
        <w:rFonts w:ascii="Arial" w:hAnsi="Arial" w:cs="Arial"/>
        <w:sz w:val="18"/>
        <w:szCs w:val="18"/>
      </w:rPr>
      <w:t xml:space="preserve"> </w:t>
    </w:r>
    <w:proofErr w:type="spellStart"/>
    <w:r>
      <w:rPr>
        <w:rFonts w:ascii="Arial" w:hAnsi="Arial" w:cs="Arial"/>
        <w:sz w:val="18"/>
        <w:szCs w:val="18"/>
      </w:rPr>
      <w:t>Regulamentului</w:t>
    </w:r>
    <w:proofErr w:type="spellEnd"/>
    <w:r>
      <w:rPr>
        <w:rFonts w:ascii="Arial" w:hAnsi="Arial" w:cs="Arial"/>
        <w:sz w:val="18"/>
        <w:szCs w:val="18"/>
      </w:rPr>
      <w:t xml:space="preserve"> (UE) 2016/679</w:t>
    </w:r>
    <w:r>
      <w:rPr>
        <w:rFonts w:ascii="Franklin Gothic Demi" w:eastAsia="Franklin Gothic Demi" w:hAnsi="Franklin Gothic Demi" w:cs="Franklin Gothic Demi"/>
        <w:b/>
        <w:bCs/>
        <w:color w:val="FFFFFF"/>
        <w:lang w:val="ro-RO"/>
      </w:rPr>
      <w:t xml:space="preserve">                                 </w:t>
    </w:r>
  </w:p>
  <w:p w:rsidR="000E6276" w:rsidRDefault="00F231B1">
    <w:pPr>
      <w:rPr>
        <w:rFonts w:ascii="Arial" w:hAnsi="Arial" w:cs="Arial"/>
        <w:sz w:val="22"/>
        <w:szCs w:val="22"/>
      </w:rPr>
    </w:pPr>
    <w:r>
      <w:rPr>
        <w:rFonts w:ascii="Arial" w:hAnsi="Arial" w:cs="Arial"/>
        <w:sz w:val="22"/>
        <w:szCs w:val="22"/>
      </w:rPr>
      <w:t xml:space="preserve">                                 </w:t>
    </w:r>
  </w:p>
  <w:p w:rsidR="000E6276" w:rsidRDefault="000E6276">
    <w:pPr>
      <w:pStyle w:val="Footer"/>
    </w:pPr>
  </w:p>
  <w:p w:rsidR="000E6276" w:rsidRDefault="000E62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461" w:rsidRDefault="00681461">
      <w:r>
        <w:separator/>
      </w:r>
    </w:p>
  </w:footnote>
  <w:footnote w:type="continuationSeparator" w:id="0">
    <w:p w:rsidR="00681461" w:rsidRDefault="006814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276"/>
    <w:rsid w:val="000E6276"/>
    <w:rsid w:val="00102CF3"/>
    <w:rsid w:val="00115ABB"/>
    <w:rsid w:val="001A7ECF"/>
    <w:rsid w:val="00235087"/>
    <w:rsid w:val="0058404C"/>
    <w:rsid w:val="00681461"/>
    <w:rsid w:val="00BF5633"/>
    <w:rsid w:val="00BF7B75"/>
    <w:rsid w:val="00D91D21"/>
    <w:rsid w:val="00D961C4"/>
    <w:rsid w:val="00F231B1"/>
    <w:rsid w:val="00F552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FB6F38-E1E3-4C4B-9CF3-05FEC2FA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qFormat/>
    <w:rPr>
      <w:rFonts w:eastAsia="SimSun" w:cs="Mangal"/>
      <w:kern w:val="2"/>
      <w:sz w:val="21"/>
      <w:lang w:eastAsia="zh-CN"/>
    </w:rPr>
  </w:style>
  <w:style w:type="character" w:customStyle="1" w:styleId="FooterChar1">
    <w:name w:val="Footer Char1"/>
    <w:basedOn w:val="DefaultParagraphFont"/>
    <w:uiPriority w:val="99"/>
    <w:semiHidden/>
    <w:qFormat/>
    <w:rPr>
      <w:rFonts w:ascii="Times New Roman" w:eastAsia="SimSun" w:hAnsi="Times New Roman" w:cs="Mangal"/>
      <w:kern w:val="2"/>
      <w:sz w:val="21"/>
      <w:szCs w:val="20"/>
      <w:lang w:eastAsia="zh-CN"/>
    </w:rPr>
  </w:style>
  <w:style w:type="character" w:customStyle="1" w:styleId="BalloonTextChar">
    <w:name w:val="Balloon Text Char"/>
    <w:basedOn w:val="DefaultParagraphFont"/>
    <w:link w:val="BalloonText"/>
    <w:semiHidden/>
    <w:qFormat/>
    <w:rsid w:val="005C7B5F"/>
    <w:rPr>
      <w:rFonts w:ascii="Segoe UI" w:hAnsi="Segoe UI" w:cs="Segoe UI"/>
      <w:kern w:val="2"/>
      <w:sz w:val="18"/>
      <w:szCs w:val="18"/>
    </w:rPr>
  </w:style>
  <w:style w:type="character" w:customStyle="1" w:styleId="HeaderChar">
    <w:name w:val="Header Char"/>
    <w:basedOn w:val="DefaultParagraphFont"/>
    <w:link w:val="Header"/>
    <w:qFormat/>
    <w:rsid w:val="00127809"/>
    <w:rPr>
      <w:kern w:val="2"/>
      <w:sz w:val="21"/>
    </w:rPr>
  </w:style>
  <w:style w:type="character" w:styleId="Hyperlink">
    <w:name w:val="Hyperlink"/>
    <w:rPr>
      <w:color w:val="000080"/>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styleId="Footer">
    <w:name w:val="footer"/>
    <w:basedOn w:val="Normal"/>
    <w:link w:val="FooterChar"/>
    <w:uiPriority w:val="99"/>
    <w:unhideWhenUsed/>
    <w:pPr>
      <w:tabs>
        <w:tab w:val="center" w:pos="4680"/>
        <w:tab w:val="right" w:pos="9360"/>
      </w:tabs>
    </w:pPr>
    <w:rPr>
      <w:rFonts w:ascii="Calibri" w:hAnsi="Calibri" w:cs="Mangal"/>
      <w:szCs w:val="22"/>
    </w:rPr>
  </w:style>
  <w:style w:type="paragraph" w:styleId="BalloonText">
    <w:name w:val="Balloon Text"/>
    <w:basedOn w:val="Normal"/>
    <w:link w:val="BalloonTextChar"/>
    <w:semiHidden/>
    <w:unhideWhenUsed/>
    <w:qFormat/>
    <w:rsid w:val="005C7B5F"/>
    <w:rPr>
      <w:rFonts w:ascii="Segoe UI" w:hAnsi="Segoe UI" w:cs="Segoe UI"/>
      <w:sz w:val="18"/>
      <w:szCs w:val="18"/>
    </w:rPr>
  </w:style>
  <w:style w:type="paragraph" w:styleId="Header">
    <w:name w:val="header"/>
    <w:basedOn w:val="Normal"/>
    <w:link w:val="HeaderChar"/>
    <w:unhideWhenUsed/>
    <w:rsid w:val="00127809"/>
    <w:pPr>
      <w:tabs>
        <w:tab w:val="center" w:pos="4680"/>
        <w:tab w:val="right" w:pos="9360"/>
      </w:tabs>
    </w:pPr>
  </w:style>
  <w:style w:type="paragraph" w:customStyle="1" w:styleId="TableNormal1">
    <w:name w:val="Table Normal1"/>
    <w:qFormat/>
    <w:rPr>
      <w:rFonts w:ascii="Calibri" w:eastAsia="Times New Roman"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af.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198A8E-4682-43FA-8D14-4DD2CEEC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ORDIN</vt:lpstr>
    </vt:vector>
  </TitlesOfParts>
  <Company>Ministerul Finantelor Publice</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dc:title>
  <dc:subject/>
  <dc:creator>SULTANA HALICI</dc:creator>
  <dc:description/>
  <cp:lastModifiedBy>DORINA DAMOV</cp:lastModifiedBy>
  <cp:revision>2</cp:revision>
  <cp:lastPrinted>2023-05-02T07:39:00Z</cp:lastPrinted>
  <dcterms:created xsi:type="dcterms:W3CDTF">2026-07-08T07:14:00Z</dcterms:created>
  <dcterms:modified xsi:type="dcterms:W3CDTF">2026-07-08T07:14:00Z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